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C70E" w14:textId="7710858E" w:rsidR="00BF2351" w:rsidRDefault="00382428">
      <w:r>
        <w:rPr>
          <w:noProof/>
        </w:rPr>
        <w:drawing>
          <wp:anchor distT="0" distB="0" distL="114300" distR="114300" simplePos="0" relativeHeight="251658240" behindDoc="0" locked="0" layoutInCell="1" allowOverlap="1" wp14:anchorId="4DDE5B16" wp14:editId="58FA76C6">
            <wp:simplePos x="0" y="0"/>
            <wp:positionH relativeFrom="margin">
              <wp:align>right</wp:align>
            </wp:positionH>
            <wp:positionV relativeFrom="page">
              <wp:posOffset>226996</wp:posOffset>
            </wp:positionV>
            <wp:extent cx="5943600" cy="1407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NA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07795"/>
                    </a:xfrm>
                    <a:prstGeom prst="rect">
                      <a:avLst/>
                    </a:prstGeom>
                  </pic:spPr>
                </pic:pic>
              </a:graphicData>
            </a:graphic>
          </wp:anchor>
        </w:drawing>
      </w:r>
    </w:p>
    <w:p w14:paraId="5787CD28" w14:textId="3D0F4123" w:rsidR="002632A3" w:rsidRDefault="002632A3"/>
    <w:p w14:paraId="203FF9DE" w14:textId="51617DE8" w:rsidR="002D1211" w:rsidRDefault="002D1211"/>
    <w:p w14:paraId="4CDC0958" w14:textId="47EBCA35" w:rsidR="00460920" w:rsidRDefault="005D013C" w:rsidP="00460920">
      <w:pPr>
        <w:spacing w:line="240" w:lineRule="auto"/>
        <w:jc w:val="center"/>
      </w:pPr>
      <w:r>
        <w:rPr>
          <w:sz w:val="52"/>
          <w:szCs w:val="52"/>
        </w:rPr>
        <w:t xml:space="preserve">Special Session </w:t>
      </w:r>
      <w:r w:rsidR="002D1211" w:rsidRPr="002D1211">
        <w:rPr>
          <w:sz w:val="52"/>
          <w:szCs w:val="52"/>
        </w:rPr>
        <w:t>HOA Meeting</w:t>
      </w:r>
    </w:p>
    <w:p w14:paraId="273EAC98" w14:textId="7D4B764A" w:rsidR="002D1211" w:rsidRPr="00AD59A9" w:rsidRDefault="002D1211" w:rsidP="00460920">
      <w:pPr>
        <w:spacing w:after="0" w:line="240" w:lineRule="auto"/>
      </w:pPr>
      <w:r w:rsidRPr="00AD59A9">
        <w:t>T</w:t>
      </w:r>
      <w:r w:rsidR="005474CD" w:rsidRPr="00AD59A9">
        <w:t>ues</w:t>
      </w:r>
      <w:r w:rsidRPr="00AD59A9">
        <w:t xml:space="preserve">day </w:t>
      </w:r>
      <w:r w:rsidR="008A6537" w:rsidRPr="00AD59A9">
        <w:t>May</w:t>
      </w:r>
      <w:r w:rsidRPr="00AD59A9">
        <w:t xml:space="preserve"> 2</w:t>
      </w:r>
      <w:r w:rsidR="008A6537" w:rsidRPr="00AD59A9">
        <w:t>5</w:t>
      </w:r>
      <w:r w:rsidRPr="00AD59A9">
        <w:t>,</w:t>
      </w:r>
      <w:r w:rsidR="007C61D3" w:rsidRPr="00AD59A9">
        <w:t xml:space="preserve"> </w:t>
      </w:r>
      <w:proofErr w:type="gramStart"/>
      <w:r w:rsidRPr="00AD59A9">
        <w:t>202</w:t>
      </w:r>
      <w:r w:rsidR="005474CD" w:rsidRPr="00AD59A9">
        <w:t>1</w:t>
      </w:r>
      <w:proofErr w:type="gramEnd"/>
      <w:r w:rsidRPr="00AD59A9">
        <w:tab/>
      </w:r>
      <w:r w:rsidR="00460920" w:rsidRPr="00AD59A9">
        <w:tab/>
      </w:r>
      <w:r w:rsidR="00460920" w:rsidRPr="00AD59A9">
        <w:tab/>
      </w:r>
      <w:r w:rsidR="00AD59A9">
        <w:tab/>
      </w:r>
      <w:r w:rsidR="00460920" w:rsidRPr="00AD59A9">
        <w:t>Time:</w:t>
      </w:r>
      <w:r w:rsidR="00460920" w:rsidRPr="00AD59A9">
        <w:tab/>
        <w:t xml:space="preserve">   </w:t>
      </w:r>
      <w:r w:rsidR="00460920" w:rsidRPr="00AD59A9">
        <w:tab/>
      </w:r>
      <w:r w:rsidR="008A6537" w:rsidRPr="00AD59A9">
        <w:t>7</w:t>
      </w:r>
      <w:r w:rsidR="00460920" w:rsidRPr="00AD59A9">
        <w:t>:</w:t>
      </w:r>
      <w:r w:rsidR="008A6537" w:rsidRPr="00AD59A9">
        <w:t>0</w:t>
      </w:r>
      <w:r w:rsidR="00460920" w:rsidRPr="00AD59A9">
        <w:t>0 pm</w:t>
      </w:r>
    </w:p>
    <w:p w14:paraId="1132A9AF" w14:textId="6E924219" w:rsidR="00460920" w:rsidRPr="00AD59A9" w:rsidRDefault="00460920" w:rsidP="00460920">
      <w:pPr>
        <w:spacing w:after="0" w:line="240" w:lineRule="auto"/>
      </w:pPr>
      <w:r w:rsidRPr="00AD59A9">
        <w:tab/>
      </w:r>
      <w:r w:rsidRPr="00AD59A9">
        <w:tab/>
      </w:r>
      <w:r w:rsidRPr="00AD59A9">
        <w:tab/>
      </w:r>
      <w:r w:rsidRPr="00AD59A9">
        <w:tab/>
      </w:r>
      <w:r w:rsidRPr="00AD59A9">
        <w:tab/>
      </w:r>
      <w:r w:rsidRPr="00AD59A9">
        <w:tab/>
        <w:t xml:space="preserve">Location:  </w:t>
      </w:r>
      <w:r w:rsidRPr="00AD59A9">
        <w:tab/>
        <w:t>Outer Loop Government Center</w:t>
      </w:r>
    </w:p>
    <w:p w14:paraId="3F698AF2" w14:textId="2D07D6B1" w:rsidR="00FE0640" w:rsidRPr="00AD59A9" w:rsidRDefault="00460920" w:rsidP="002C1388">
      <w:pPr>
        <w:spacing w:after="0" w:line="240" w:lineRule="auto"/>
        <w:ind w:left="4320" w:firstLine="720"/>
      </w:pPr>
      <w:r w:rsidRPr="00AD59A9">
        <w:t xml:space="preserve">     </w:t>
      </w:r>
      <w:r w:rsidRPr="00AD59A9">
        <w:tab/>
      </w:r>
      <w:r w:rsidR="002D1211" w:rsidRPr="00AD59A9">
        <w:t>7201 Outer Loop</w:t>
      </w:r>
    </w:p>
    <w:p w14:paraId="20C41646" w14:textId="77777777" w:rsidR="002C1388" w:rsidRPr="00AD59A9" w:rsidRDefault="002C1388" w:rsidP="002C1388">
      <w:pPr>
        <w:spacing w:after="0" w:line="240" w:lineRule="auto"/>
        <w:ind w:left="4320" w:firstLine="720"/>
      </w:pPr>
    </w:p>
    <w:p w14:paraId="4A71DCB1" w14:textId="44A57FD1" w:rsidR="00034A91" w:rsidRPr="00AD59A9" w:rsidRDefault="00FE0640" w:rsidP="00034A91">
      <w:pPr>
        <w:spacing w:line="240" w:lineRule="auto"/>
        <w:rPr>
          <w:rFonts w:cstheme="minorHAnsi"/>
        </w:rPr>
      </w:pPr>
      <w:r w:rsidRPr="00AD59A9">
        <w:rPr>
          <w:rFonts w:cstheme="minorHAnsi"/>
        </w:rPr>
        <w:t>Commissioners Present:</w:t>
      </w:r>
      <w:r w:rsidR="005E6BEF" w:rsidRPr="00AD59A9">
        <w:rPr>
          <w:rFonts w:cstheme="minorHAnsi"/>
        </w:rPr>
        <w:t xml:space="preserve">  </w:t>
      </w:r>
      <w:r w:rsidR="00460920" w:rsidRPr="00AD59A9">
        <w:rPr>
          <w:rFonts w:cstheme="minorHAnsi"/>
        </w:rPr>
        <w:t xml:space="preserve"> </w:t>
      </w:r>
      <w:r w:rsidR="00492B93" w:rsidRPr="00AD59A9">
        <w:rPr>
          <w:rFonts w:cstheme="minorHAnsi"/>
        </w:rPr>
        <w:t>9</w:t>
      </w:r>
      <w:r w:rsidRPr="00AD59A9">
        <w:rPr>
          <w:rFonts w:cstheme="minorHAnsi"/>
        </w:rPr>
        <w:tab/>
      </w:r>
      <w:r w:rsidRPr="00AD59A9">
        <w:rPr>
          <w:rFonts w:cstheme="minorHAnsi"/>
        </w:rPr>
        <w:tab/>
      </w:r>
      <w:r w:rsidRPr="00AD59A9">
        <w:rPr>
          <w:rFonts w:cstheme="minorHAnsi"/>
        </w:rPr>
        <w:tab/>
        <w:t>Total Residents Present:</w:t>
      </w:r>
      <w:r w:rsidR="0019463E" w:rsidRPr="00AD59A9">
        <w:rPr>
          <w:rFonts w:cstheme="minorHAnsi"/>
        </w:rPr>
        <w:t xml:space="preserve">  </w:t>
      </w:r>
      <w:r w:rsidR="00460920" w:rsidRPr="00AD59A9">
        <w:rPr>
          <w:rFonts w:cstheme="minorHAnsi"/>
        </w:rPr>
        <w:t xml:space="preserve"> </w:t>
      </w:r>
      <w:r w:rsidR="00E12A11">
        <w:rPr>
          <w:rFonts w:cstheme="minorHAnsi"/>
        </w:rPr>
        <w:t>15</w:t>
      </w:r>
    </w:p>
    <w:p w14:paraId="295171D5" w14:textId="76DCA38D" w:rsidR="00034A91" w:rsidRPr="00AD59A9" w:rsidRDefault="00034A91" w:rsidP="00460920">
      <w:pPr>
        <w:spacing w:after="0" w:line="240" w:lineRule="auto"/>
        <w:rPr>
          <w:rFonts w:cstheme="minorHAnsi"/>
        </w:rPr>
      </w:pPr>
      <w:r w:rsidRPr="00AD59A9">
        <w:rPr>
          <w:rFonts w:cstheme="minorHAnsi"/>
        </w:rPr>
        <w:t>Em</w:t>
      </w:r>
      <w:r w:rsidR="00FE0640" w:rsidRPr="00AD59A9">
        <w:rPr>
          <w:rFonts w:cstheme="minorHAnsi"/>
        </w:rPr>
        <w:t>ir Tenic, President</w:t>
      </w:r>
      <w:r w:rsidR="00460920" w:rsidRPr="00AD59A9">
        <w:rPr>
          <w:rFonts w:cstheme="minorHAnsi"/>
        </w:rPr>
        <w:tab/>
      </w:r>
      <w:r w:rsidR="00460920" w:rsidRPr="00AD59A9">
        <w:rPr>
          <w:rFonts w:cstheme="minorHAnsi"/>
        </w:rPr>
        <w:tab/>
      </w:r>
      <w:r w:rsidR="00460920" w:rsidRPr="00AD59A9">
        <w:rPr>
          <w:rFonts w:cstheme="minorHAnsi"/>
        </w:rPr>
        <w:tab/>
      </w:r>
      <w:r w:rsidR="0028185F" w:rsidRPr="00AD59A9">
        <w:rPr>
          <w:rFonts w:cstheme="minorHAnsi"/>
        </w:rPr>
        <w:t>Nevada</w:t>
      </w:r>
      <w:r w:rsidR="00D133BA" w:rsidRPr="00AD59A9">
        <w:rPr>
          <w:rFonts w:cstheme="minorHAnsi"/>
        </w:rPr>
        <w:t xml:space="preserve"> </w:t>
      </w:r>
      <w:r w:rsidR="00F25BB8" w:rsidRPr="00AD59A9">
        <w:rPr>
          <w:rFonts w:cstheme="minorHAnsi"/>
        </w:rPr>
        <w:t>Cox</w:t>
      </w:r>
      <w:r w:rsidR="00D133BA" w:rsidRPr="00AD59A9">
        <w:rPr>
          <w:rFonts w:cstheme="minorHAnsi"/>
        </w:rPr>
        <w:tab/>
      </w:r>
      <w:r w:rsidR="0028185F" w:rsidRPr="00AD59A9">
        <w:rPr>
          <w:rFonts w:cstheme="minorHAnsi"/>
        </w:rPr>
        <w:t xml:space="preserve"> </w:t>
      </w:r>
      <w:r w:rsidR="005E6BEF" w:rsidRPr="00AD59A9">
        <w:rPr>
          <w:rFonts w:cstheme="minorHAnsi"/>
        </w:rPr>
        <w:tab/>
      </w:r>
      <w:r w:rsidR="005E6BEF" w:rsidRPr="00AD59A9">
        <w:rPr>
          <w:rFonts w:cstheme="minorHAnsi"/>
        </w:rPr>
        <w:tab/>
      </w:r>
      <w:r w:rsidR="00492B93" w:rsidRPr="00AD59A9">
        <w:rPr>
          <w:rFonts w:cstheme="minorHAnsi"/>
        </w:rPr>
        <w:t>Dwayne Miller</w:t>
      </w:r>
    </w:p>
    <w:p w14:paraId="68CCD7E8" w14:textId="204ED400" w:rsidR="00FE0640" w:rsidRPr="00AD59A9" w:rsidRDefault="00FE0640" w:rsidP="00460920">
      <w:pPr>
        <w:spacing w:after="0" w:line="240" w:lineRule="auto"/>
        <w:rPr>
          <w:rFonts w:cstheme="minorHAnsi"/>
        </w:rPr>
      </w:pPr>
      <w:r w:rsidRPr="00AD59A9">
        <w:rPr>
          <w:rFonts w:cstheme="minorHAnsi"/>
        </w:rPr>
        <w:t>Shannon Jackson, Treasurer</w:t>
      </w:r>
      <w:r w:rsidR="00460920" w:rsidRPr="00AD59A9">
        <w:rPr>
          <w:rFonts w:cstheme="minorHAnsi"/>
        </w:rPr>
        <w:tab/>
      </w:r>
      <w:r w:rsidR="00460920" w:rsidRPr="00AD59A9">
        <w:rPr>
          <w:rFonts w:cstheme="minorHAnsi"/>
        </w:rPr>
        <w:tab/>
      </w:r>
      <w:r w:rsidR="005E6BEF" w:rsidRPr="00AD59A9">
        <w:rPr>
          <w:rFonts w:cstheme="minorHAnsi"/>
        </w:rPr>
        <w:t>Tom Jackson</w:t>
      </w:r>
      <w:r w:rsidR="005E6BEF" w:rsidRPr="00AD59A9">
        <w:rPr>
          <w:rFonts w:cstheme="minorHAnsi"/>
        </w:rPr>
        <w:tab/>
      </w:r>
      <w:r w:rsidR="005E6BEF" w:rsidRPr="00AD59A9">
        <w:rPr>
          <w:rFonts w:cstheme="minorHAnsi"/>
        </w:rPr>
        <w:tab/>
      </w:r>
      <w:r w:rsidR="005E6BEF" w:rsidRPr="00AD59A9">
        <w:rPr>
          <w:rFonts w:cstheme="minorHAnsi"/>
        </w:rPr>
        <w:tab/>
      </w:r>
      <w:r w:rsidR="00492B93" w:rsidRPr="00AD59A9">
        <w:rPr>
          <w:rFonts w:cstheme="minorHAnsi"/>
        </w:rPr>
        <w:t>Anne Mulligan</w:t>
      </w:r>
    </w:p>
    <w:p w14:paraId="4214ADB9" w14:textId="1014DE26" w:rsidR="00FE0640" w:rsidRPr="00AD59A9" w:rsidRDefault="00FE0640" w:rsidP="00460920">
      <w:pPr>
        <w:spacing w:after="0" w:line="240" w:lineRule="auto"/>
        <w:rPr>
          <w:rFonts w:cstheme="minorHAnsi"/>
        </w:rPr>
      </w:pPr>
      <w:r w:rsidRPr="00AD59A9">
        <w:rPr>
          <w:rFonts w:cstheme="minorHAnsi"/>
        </w:rPr>
        <w:t>Laura Olliges, Secretary</w:t>
      </w:r>
      <w:r w:rsidR="00460920" w:rsidRPr="00AD59A9">
        <w:rPr>
          <w:rFonts w:cstheme="minorHAnsi"/>
        </w:rPr>
        <w:tab/>
      </w:r>
      <w:r w:rsidR="00460920" w:rsidRPr="00AD59A9">
        <w:rPr>
          <w:rFonts w:cstheme="minorHAnsi"/>
        </w:rPr>
        <w:tab/>
      </w:r>
      <w:r w:rsidR="00AD59A9">
        <w:rPr>
          <w:rFonts w:cstheme="minorHAnsi"/>
        </w:rPr>
        <w:tab/>
      </w:r>
      <w:r w:rsidR="00F25BB8" w:rsidRPr="00AD59A9">
        <w:rPr>
          <w:rFonts w:cstheme="minorHAnsi"/>
        </w:rPr>
        <w:t xml:space="preserve">Mary McCallon </w:t>
      </w:r>
      <w:r w:rsidR="00492B93" w:rsidRPr="00AD59A9">
        <w:rPr>
          <w:rFonts w:cstheme="minorHAnsi"/>
        </w:rPr>
        <w:tab/>
      </w:r>
      <w:r w:rsidR="00492B93" w:rsidRPr="00AD59A9">
        <w:rPr>
          <w:rFonts w:cstheme="minorHAnsi"/>
        </w:rPr>
        <w:tab/>
      </w:r>
      <w:r w:rsidR="00AD59A9">
        <w:rPr>
          <w:rFonts w:cstheme="minorHAnsi"/>
        </w:rPr>
        <w:tab/>
      </w:r>
      <w:r w:rsidR="00492B93" w:rsidRPr="00AD59A9">
        <w:rPr>
          <w:rFonts w:cstheme="minorHAnsi"/>
        </w:rPr>
        <w:t>David Shipp</w:t>
      </w:r>
    </w:p>
    <w:p w14:paraId="017D2F5A" w14:textId="0D692963" w:rsidR="00460920" w:rsidRPr="00AD59A9" w:rsidRDefault="00460920" w:rsidP="00460920">
      <w:pPr>
        <w:spacing w:after="0" w:line="240" w:lineRule="auto"/>
        <w:rPr>
          <w:rFonts w:cstheme="minorHAnsi"/>
        </w:rPr>
      </w:pPr>
    </w:p>
    <w:p w14:paraId="16656A2C" w14:textId="77777777" w:rsidR="00AB41B2" w:rsidRPr="00AD59A9" w:rsidRDefault="00AB41B2" w:rsidP="00460920">
      <w:pPr>
        <w:spacing w:after="0" w:line="240" w:lineRule="auto"/>
        <w:rPr>
          <w:rFonts w:cstheme="minorHAnsi"/>
        </w:rPr>
      </w:pPr>
    </w:p>
    <w:p w14:paraId="7EFF8A76" w14:textId="0C03C440" w:rsidR="00E314AC" w:rsidRPr="00AD59A9" w:rsidRDefault="00460920" w:rsidP="00E314AC">
      <w:pPr>
        <w:pStyle w:val="ListParagraph"/>
        <w:numPr>
          <w:ilvl w:val="0"/>
          <w:numId w:val="30"/>
        </w:numPr>
        <w:spacing w:line="252" w:lineRule="auto"/>
        <w:rPr>
          <w:rFonts w:cstheme="minorHAnsi"/>
        </w:rPr>
      </w:pPr>
      <w:r w:rsidRPr="00AD59A9">
        <w:rPr>
          <w:rFonts w:cstheme="minorHAnsi"/>
        </w:rPr>
        <w:t xml:space="preserve">Call to order at </w:t>
      </w:r>
      <w:r w:rsidR="00492B93" w:rsidRPr="00AD59A9">
        <w:rPr>
          <w:rFonts w:cstheme="minorHAnsi"/>
        </w:rPr>
        <w:t>7</w:t>
      </w:r>
      <w:r w:rsidRPr="00AD59A9">
        <w:rPr>
          <w:rFonts w:cstheme="minorHAnsi"/>
        </w:rPr>
        <w:t>:</w:t>
      </w:r>
      <w:r w:rsidR="00384EA3" w:rsidRPr="00AD59A9">
        <w:rPr>
          <w:rFonts w:cstheme="minorHAnsi"/>
        </w:rPr>
        <w:t>1</w:t>
      </w:r>
      <w:r w:rsidR="00492B93" w:rsidRPr="00AD59A9">
        <w:rPr>
          <w:rFonts w:cstheme="minorHAnsi"/>
        </w:rPr>
        <w:t>0</w:t>
      </w:r>
      <w:r w:rsidRPr="00AD59A9">
        <w:rPr>
          <w:rFonts w:cstheme="minorHAnsi"/>
        </w:rPr>
        <w:t xml:space="preserve"> pm</w:t>
      </w:r>
      <w:r w:rsidR="00C90757" w:rsidRPr="00AD59A9">
        <w:rPr>
          <w:rFonts w:cstheme="minorHAnsi"/>
        </w:rPr>
        <w:t xml:space="preserve"> </w:t>
      </w:r>
      <w:r w:rsidR="00F3507D" w:rsidRPr="00AD59A9">
        <w:rPr>
          <w:rFonts w:cstheme="minorHAnsi"/>
        </w:rPr>
        <w:tab/>
      </w:r>
      <w:r w:rsidRPr="00AD59A9">
        <w:rPr>
          <w:rFonts w:cstheme="minorHAnsi"/>
        </w:rPr>
        <w:t>Welcome</w:t>
      </w:r>
    </w:p>
    <w:p w14:paraId="409E6704" w14:textId="77777777" w:rsidR="00AB41B2" w:rsidRPr="00AD59A9" w:rsidRDefault="00AB41B2" w:rsidP="00AB41B2">
      <w:pPr>
        <w:pStyle w:val="ListParagraph"/>
        <w:spacing w:line="252" w:lineRule="auto"/>
        <w:ind w:left="360"/>
        <w:rPr>
          <w:rFonts w:cstheme="minorHAnsi"/>
        </w:rPr>
      </w:pPr>
    </w:p>
    <w:p w14:paraId="53DE09C6" w14:textId="722A01D2" w:rsidR="0028185F" w:rsidRPr="00AD59A9" w:rsidRDefault="00492B93" w:rsidP="00C06763">
      <w:pPr>
        <w:pStyle w:val="ListParagraph"/>
        <w:numPr>
          <w:ilvl w:val="0"/>
          <w:numId w:val="30"/>
        </w:numPr>
        <w:spacing w:line="252" w:lineRule="auto"/>
        <w:rPr>
          <w:rFonts w:cstheme="minorHAnsi"/>
        </w:rPr>
      </w:pPr>
      <w:r w:rsidRPr="00AD59A9">
        <w:rPr>
          <w:rFonts w:cstheme="minorHAnsi"/>
        </w:rPr>
        <w:t xml:space="preserve">Financial Review to answer questions raised at </w:t>
      </w:r>
      <w:r w:rsidR="00384EA3" w:rsidRPr="00AD59A9">
        <w:rPr>
          <w:rFonts w:cstheme="minorHAnsi"/>
        </w:rPr>
        <w:t xml:space="preserve">the beginning of the </w:t>
      </w:r>
      <w:r w:rsidRPr="00AD59A9">
        <w:rPr>
          <w:rFonts w:cstheme="minorHAnsi"/>
        </w:rPr>
        <w:t>meeting</w:t>
      </w:r>
      <w:r w:rsidR="0028185F" w:rsidRPr="00AD59A9">
        <w:rPr>
          <w:rFonts w:cstheme="minorHAnsi"/>
        </w:rPr>
        <w:t>:</w:t>
      </w:r>
    </w:p>
    <w:p w14:paraId="6CA2D52D" w14:textId="7B1F596D" w:rsidR="0028185F" w:rsidRPr="00AD59A9" w:rsidRDefault="00492B93" w:rsidP="00BE0DA8">
      <w:pPr>
        <w:pStyle w:val="ListParagraph"/>
        <w:numPr>
          <w:ilvl w:val="0"/>
          <w:numId w:val="32"/>
        </w:numPr>
        <w:spacing w:line="252" w:lineRule="auto"/>
        <w:rPr>
          <w:rFonts w:cstheme="minorHAnsi"/>
        </w:rPr>
      </w:pPr>
      <w:r w:rsidRPr="00AD59A9">
        <w:rPr>
          <w:rFonts w:cstheme="minorHAnsi"/>
        </w:rPr>
        <w:t xml:space="preserve">We assess $150 in dues primarily to pay for </w:t>
      </w:r>
      <w:r w:rsidR="004B1498" w:rsidRPr="00AD59A9">
        <w:rPr>
          <w:rFonts w:cstheme="minorHAnsi"/>
        </w:rPr>
        <w:t>utilities</w:t>
      </w:r>
      <w:r w:rsidRPr="00AD59A9">
        <w:rPr>
          <w:rFonts w:cstheme="minorHAnsi"/>
        </w:rPr>
        <w:t xml:space="preserve"> and landscaping.</w:t>
      </w:r>
    </w:p>
    <w:p w14:paraId="1395C469" w14:textId="25BBCE30" w:rsidR="00492B93" w:rsidRPr="00AD59A9" w:rsidRDefault="004B1498" w:rsidP="00BE0DA8">
      <w:pPr>
        <w:pStyle w:val="ListParagraph"/>
        <w:numPr>
          <w:ilvl w:val="0"/>
          <w:numId w:val="32"/>
        </w:numPr>
        <w:spacing w:line="252" w:lineRule="auto"/>
        <w:rPr>
          <w:rFonts w:cstheme="minorHAnsi"/>
        </w:rPr>
      </w:pPr>
      <w:r w:rsidRPr="00AD59A9">
        <w:rPr>
          <w:rFonts w:cstheme="minorHAnsi"/>
        </w:rPr>
        <w:t xml:space="preserve">Snow and ice removal is extra (and not a regular expense), but we have reserves and some leeway within the budget to cover things like this when the need comes up.  We usually just pay for snow removal on the inclines and intersections, so some areas may not be as clear due to lower traffic.  We spent </w:t>
      </w:r>
      <w:r w:rsidR="00384EA3" w:rsidRPr="00AD59A9">
        <w:rPr>
          <w:rFonts w:cstheme="minorHAnsi"/>
        </w:rPr>
        <w:t xml:space="preserve">approximately </w:t>
      </w:r>
      <w:r w:rsidRPr="00AD59A9">
        <w:rPr>
          <w:rFonts w:cstheme="minorHAnsi"/>
        </w:rPr>
        <w:t>$2,200 total on ic</w:t>
      </w:r>
      <w:r w:rsidR="00384EA3" w:rsidRPr="00AD59A9">
        <w:rPr>
          <w:rFonts w:cstheme="minorHAnsi"/>
        </w:rPr>
        <w:t>e</w:t>
      </w:r>
      <w:r w:rsidRPr="00AD59A9">
        <w:rPr>
          <w:rFonts w:cstheme="minorHAnsi"/>
        </w:rPr>
        <w:t xml:space="preserve"> and snow removal this past winter.</w:t>
      </w:r>
    </w:p>
    <w:p w14:paraId="29906D9D" w14:textId="760355D3" w:rsidR="004B1498" w:rsidRPr="00AD59A9" w:rsidRDefault="004B1498" w:rsidP="00BE0DA8">
      <w:pPr>
        <w:pStyle w:val="ListParagraph"/>
        <w:numPr>
          <w:ilvl w:val="0"/>
          <w:numId w:val="32"/>
        </w:numPr>
        <w:spacing w:line="252" w:lineRule="auto"/>
        <w:rPr>
          <w:rFonts w:cstheme="minorHAnsi"/>
        </w:rPr>
      </w:pPr>
      <w:r w:rsidRPr="00AD59A9">
        <w:rPr>
          <w:rFonts w:cstheme="minorHAnsi"/>
        </w:rPr>
        <w:t>LG&amp;E is approximately $1,300 a month.  Water has gone up due to sewer costs rising.</w:t>
      </w:r>
    </w:p>
    <w:p w14:paraId="786E5108" w14:textId="77777777" w:rsidR="00C06763" w:rsidRPr="00AD59A9" w:rsidRDefault="00C06763" w:rsidP="00C06763">
      <w:pPr>
        <w:pStyle w:val="ListParagraph"/>
        <w:spacing w:line="252" w:lineRule="auto"/>
        <w:ind w:left="1440"/>
        <w:rPr>
          <w:rFonts w:cstheme="minorHAnsi"/>
        </w:rPr>
      </w:pPr>
    </w:p>
    <w:p w14:paraId="635E7676" w14:textId="7668FB2A" w:rsidR="0028185F" w:rsidRPr="00AD59A9" w:rsidRDefault="00384EA3" w:rsidP="00C06763">
      <w:pPr>
        <w:pStyle w:val="ListParagraph"/>
        <w:numPr>
          <w:ilvl w:val="0"/>
          <w:numId w:val="30"/>
        </w:numPr>
        <w:spacing w:line="252" w:lineRule="auto"/>
        <w:rPr>
          <w:rFonts w:cstheme="minorHAnsi"/>
        </w:rPr>
      </w:pPr>
      <w:r w:rsidRPr="00AD59A9">
        <w:rPr>
          <w:rFonts w:cstheme="minorHAnsi"/>
        </w:rPr>
        <w:t xml:space="preserve">Special Session </w:t>
      </w:r>
      <w:r w:rsidR="0028185F" w:rsidRPr="00AD59A9">
        <w:rPr>
          <w:rFonts w:cstheme="minorHAnsi"/>
        </w:rPr>
        <w:t>business</w:t>
      </w:r>
      <w:r w:rsidR="00D133BA" w:rsidRPr="00AD59A9">
        <w:rPr>
          <w:rFonts w:cstheme="minorHAnsi"/>
        </w:rPr>
        <w:t>:</w:t>
      </w:r>
    </w:p>
    <w:p w14:paraId="43392F7B" w14:textId="48F27C0A" w:rsidR="001F0DAC" w:rsidRPr="00AD59A9" w:rsidRDefault="001F0DAC" w:rsidP="00384EA3">
      <w:pPr>
        <w:pStyle w:val="ListParagraph"/>
        <w:numPr>
          <w:ilvl w:val="0"/>
          <w:numId w:val="34"/>
        </w:numPr>
        <w:spacing w:line="252" w:lineRule="auto"/>
        <w:rPr>
          <w:rFonts w:cstheme="minorHAnsi"/>
        </w:rPr>
      </w:pPr>
      <w:r w:rsidRPr="00AD59A9">
        <w:rPr>
          <w:rFonts w:cstheme="minorHAnsi"/>
        </w:rPr>
        <w:t>Spending needs to fix cu</w:t>
      </w:r>
      <w:r w:rsidR="00384EA3" w:rsidRPr="00AD59A9">
        <w:rPr>
          <w:rFonts w:cstheme="minorHAnsi"/>
        </w:rPr>
        <w:t xml:space="preserve">rbs on landscape islands </w:t>
      </w:r>
      <w:r w:rsidRPr="00AD59A9">
        <w:rPr>
          <w:rFonts w:cstheme="minorHAnsi"/>
        </w:rPr>
        <w:t xml:space="preserve">at the entrance of the </w:t>
      </w:r>
      <w:proofErr w:type="gramStart"/>
      <w:r w:rsidRPr="00AD59A9">
        <w:rPr>
          <w:rFonts w:cstheme="minorHAnsi"/>
        </w:rPr>
        <w:t>neighborhood</w:t>
      </w:r>
      <w:proofErr w:type="gramEnd"/>
    </w:p>
    <w:p w14:paraId="3915EC62" w14:textId="18DFA3B5" w:rsidR="0057028F" w:rsidRPr="00AD59A9" w:rsidRDefault="00D21077" w:rsidP="001F0DAC">
      <w:pPr>
        <w:pStyle w:val="ListParagraph"/>
        <w:numPr>
          <w:ilvl w:val="1"/>
          <w:numId w:val="34"/>
        </w:numPr>
        <w:spacing w:line="252" w:lineRule="auto"/>
        <w:rPr>
          <w:rFonts w:cstheme="minorHAnsi"/>
        </w:rPr>
      </w:pPr>
      <w:r w:rsidRPr="00AD59A9">
        <w:rPr>
          <w:rFonts w:cstheme="minorHAnsi"/>
        </w:rPr>
        <w:t xml:space="preserve">These curbs have been run down over the years due to </w:t>
      </w:r>
      <w:r w:rsidR="0057028F" w:rsidRPr="00AD59A9">
        <w:rPr>
          <w:rFonts w:cstheme="minorHAnsi"/>
        </w:rPr>
        <w:t>road pavement</w:t>
      </w:r>
      <w:r w:rsidRPr="00AD59A9">
        <w:rPr>
          <w:rFonts w:cstheme="minorHAnsi"/>
        </w:rPr>
        <w:t xml:space="preserve"> levels rising through </w:t>
      </w:r>
      <w:proofErr w:type="spellStart"/>
      <w:r w:rsidRPr="00AD59A9">
        <w:rPr>
          <w:rFonts w:cstheme="minorHAnsi"/>
        </w:rPr>
        <w:t>repavings</w:t>
      </w:r>
      <w:proofErr w:type="spellEnd"/>
      <w:r w:rsidRPr="00AD59A9">
        <w:rPr>
          <w:rFonts w:cstheme="minorHAnsi"/>
        </w:rPr>
        <w:t xml:space="preserve"> and vehicles running over them.  In order to have them redone </w:t>
      </w:r>
      <w:r w:rsidR="0057028F" w:rsidRPr="00AD59A9">
        <w:rPr>
          <w:rFonts w:cstheme="minorHAnsi"/>
        </w:rPr>
        <w:t>at</w:t>
      </w:r>
      <w:r w:rsidRPr="00AD59A9">
        <w:rPr>
          <w:rFonts w:cstheme="minorHAnsi"/>
        </w:rPr>
        <w:t xml:space="preserve"> the standard </w:t>
      </w:r>
      <w:r w:rsidR="0057028F" w:rsidRPr="00AD59A9">
        <w:rPr>
          <w:rFonts w:cstheme="minorHAnsi"/>
        </w:rPr>
        <w:t xml:space="preserve">regulation </w:t>
      </w:r>
      <w:r w:rsidRPr="00AD59A9">
        <w:rPr>
          <w:rFonts w:cstheme="minorHAnsi"/>
        </w:rPr>
        <w:t>curb height</w:t>
      </w:r>
      <w:r w:rsidR="0057028F" w:rsidRPr="00AD59A9">
        <w:rPr>
          <w:rFonts w:cstheme="minorHAnsi"/>
        </w:rPr>
        <w:t xml:space="preserve"> (8-10 inches)</w:t>
      </w:r>
      <w:r w:rsidRPr="00AD59A9">
        <w:rPr>
          <w:rFonts w:cstheme="minorHAnsi"/>
        </w:rPr>
        <w:t xml:space="preserve">, </w:t>
      </w:r>
      <w:r w:rsidR="0057028F" w:rsidRPr="00AD59A9">
        <w:rPr>
          <w:rFonts w:cstheme="minorHAnsi"/>
        </w:rPr>
        <w:t xml:space="preserve">we have contacted a couple of vendors to get a quote.  </w:t>
      </w:r>
    </w:p>
    <w:p w14:paraId="06848301" w14:textId="5888380C" w:rsidR="00A61E77" w:rsidRPr="00AD59A9" w:rsidRDefault="00AB288E" w:rsidP="0057028F">
      <w:pPr>
        <w:pStyle w:val="ListParagraph"/>
        <w:numPr>
          <w:ilvl w:val="1"/>
          <w:numId w:val="34"/>
        </w:numPr>
        <w:spacing w:line="252" w:lineRule="auto"/>
        <w:rPr>
          <w:rFonts w:cstheme="minorHAnsi"/>
        </w:rPr>
      </w:pPr>
      <w:r w:rsidRPr="00AD59A9">
        <w:rPr>
          <w:rFonts w:cstheme="minorHAnsi"/>
        </w:rPr>
        <w:t>Q</w:t>
      </w:r>
      <w:r w:rsidR="0057028F" w:rsidRPr="00AD59A9">
        <w:rPr>
          <w:rFonts w:cstheme="minorHAnsi"/>
        </w:rPr>
        <w:t>uote from Cardinal Curbing for $1,800 for one island</w:t>
      </w:r>
      <w:r w:rsidRPr="00AD59A9">
        <w:rPr>
          <w:rFonts w:cstheme="minorHAnsi"/>
        </w:rPr>
        <w:t xml:space="preserve">; </w:t>
      </w:r>
      <w:r w:rsidR="0057028F" w:rsidRPr="00AD59A9">
        <w:rPr>
          <w:rFonts w:cstheme="minorHAnsi"/>
        </w:rPr>
        <w:t>request</w:t>
      </w:r>
      <w:r w:rsidRPr="00AD59A9">
        <w:rPr>
          <w:rFonts w:cstheme="minorHAnsi"/>
        </w:rPr>
        <w:t>ing</w:t>
      </w:r>
      <w:r w:rsidR="0057028F" w:rsidRPr="00AD59A9">
        <w:rPr>
          <w:rFonts w:cstheme="minorHAnsi"/>
        </w:rPr>
        <w:t xml:space="preserve"> quote from David Curtis who just worked on our brick entryway. </w:t>
      </w:r>
    </w:p>
    <w:p w14:paraId="728BA927" w14:textId="6825BC1D" w:rsidR="0057028F" w:rsidRPr="00AD59A9" w:rsidRDefault="0057028F" w:rsidP="0057028F">
      <w:pPr>
        <w:pStyle w:val="ListParagraph"/>
        <w:numPr>
          <w:ilvl w:val="1"/>
          <w:numId w:val="34"/>
        </w:numPr>
        <w:spacing w:line="252" w:lineRule="auto"/>
        <w:rPr>
          <w:rFonts w:cstheme="minorHAnsi"/>
        </w:rPr>
      </w:pPr>
      <w:r w:rsidRPr="00AD59A9">
        <w:rPr>
          <w:rFonts w:cstheme="minorHAnsi"/>
        </w:rPr>
        <w:t xml:space="preserve">We are requesting approval for spending up to $2,500 on this specific project, for both islands at the front of the neighborhood.  </w:t>
      </w:r>
    </w:p>
    <w:p w14:paraId="7F189595" w14:textId="0D343320" w:rsidR="0057028F" w:rsidRPr="00AD59A9" w:rsidRDefault="0057028F" w:rsidP="0057028F">
      <w:pPr>
        <w:pStyle w:val="ListParagraph"/>
        <w:numPr>
          <w:ilvl w:val="1"/>
          <w:numId w:val="34"/>
        </w:numPr>
        <w:spacing w:line="252" w:lineRule="auto"/>
        <w:rPr>
          <w:rFonts w:cstheme="minorHAnsi"/>
        </w:rPr>
      </w:pPr>
      <w:r w:rsidRPr="00AD59A9">
        <w:rPr>
          <w:rFonts w:cstheme="minorHAnsi"/>
        </w:rPr>
        <w:t>Motion made by Tom Jackson for approval of $2,500 spending for this project.</w:t>
      </w:r>
    </w:p>
    <w:p w14:paraId="310FF753" w14:textId="5875C397" w:rsidR="0057028F" w:rsidRPr="00AD59A9" w:rsidRDefault="0057028F" w:rsidP="0057028F">
      <w:pPr>
        <w:pStyle w:val="ListParagraph"/>
        <w:numPr>
          <w:ilvl w:val="1"/>
          <w:numId w:val="34"/>
        </w:numPr>
        <w:spacing w:line="252" w:lineRule="auto"/>
        <w:rPr>
          <w:rFonts w:cstheme="minorHAnsi"/>
        </w:rPr>
      </w:pPr>
      <w:r w:rsidRPr="00AD59A9">
        <w:rPr>
          <w:rFonts w:cstheme="minorHAnsi"/>
        </w:rPr>
        <w:t xml:space="preserve">Discussion prior to the vote involved </w:t>
      </w:r>
      <w:r w:rsidR="001F0DAC" w:rsidRPr="00AD59A9">
        <w:rPr>
          <w:rFonts w:cstheme="minorHAnsi"/>
        </w:rPr>
        <w:t>the height the new curbs, whether or not we will go with the lowest bid, will the curbs be painted, the need to address the landscaping within the islands after the curbs are raised, the current process for budgeting projects like this.</w:t>
      </w:r>
    </w:p>
    <w:p w14:paraId="606A975B" w14:textId="0B9B1EB1" w:rsidR="0057028F" w:rsidRDefault="001F0DAC" w:rsidP="001F0DAC">
      <w:pPr>
        <w:pStyle w:val="ListParagraph"/>
        <w:numPr>
          <w:ilvl w:val="1"/>
          <w:numId w:val="34"/>
        </w:numPr>
        <w:spacing w:line="252" w:lineRule="auto"/>
        <w:rPr>
          <w:rFonts w:cstheme="minorHAnsi"/>
        </w:rPr>
      </w:pPr>
      <w:r w:rsidRPr="00AD59A9">
        <w:rPr>
          <w:rFonts w:cstheme="minorHAnsi"/>
        </w:rPr>
        <w:t>Unanimous vote in approval of spending up to $2,500 on the curb raising project.</w:t>
      </w:r>
    </w:p>
    <w:p w14:paraId="58F51955" w14:textId="77777777" w:rsidR="00AD59A9" w:rsidRPr="00AD59A9" w:rsidRDefault="00AD59A9" w:rsidP="00AD59A9">
      <w:pPr>
        <w:pStyle w:val="ListParagraph"/>
        <w:spacing w:line="252" w:lineRule="auto"/>
        <w:ind w:left="1440"/>
        <w:rPr>
          <w:rFonts w:cstheme="minorHAnsi"/>
        </w:rPr>
      </w:pPr>
    </w:p>
    <w:p w14:paraId="053B645F" w14:textId="77777777" w:rsidR="001F0DAC" w:rsidRPr="00AD59A9" w:rsidRDefault="001F0DAC" w:rsidP="001F0DAC">
      <w:pPr>
        <w:pStyle w:val="ListParagraph"/>
        <w:spacing w:line="252" w:lineRule="auto"/>
        <w:ind w:left="1440"/>
        <w:rPr>
          <w:rFonts w:cstheme="minorHAnsi"/>
        </w:rPr>
      </w:pPr>
    </w:p>
    <w:p w14:paraId="4EDE5461" w14:textId="56981F49" w:rsidR="00384EA3" w:rsidRPr="00AD59A9" w:rsidRDefault="001F0DAC" w:rsidP="00384EA3">
      <w:pPr>
        <w:pStyle w:val="ListParagraph"/>
        <w:numPr>
          <w:ilvl w:val="0"/>
          <w:numId w:val="34"/>
        </w:numPr>
        <w:spacing w:line="252" w:lineRule="auto"/>
        <w:rPr>
          <w:rFonts w:cstheme="minorHAnsi"/>
        </w:rPr>
      </w:pPr>
      <w:r w:rsidRPr="00AD59A9">
        <w:rPr>
          <w:rFonts w:cstheme="minorHAnsi"/>
        </w:rPr>
        <w:lastRenderedPageBreak/>
        <w:t>Raising the current spending limit of board of commissioners from $500 to $2,000</w:t>
      </w:r>
    </w:p>
    <w:p w14:paraId="2F83FBF8" w14:textId="6EAD0829" w:rsidR="001F0DAC" w:rsidRPr="00AD59A9" w:rsidRDefault="001F0DAC" w:rsidP="001F0DAC">
      <w:pPr>
        <w:pStyle w:val="ListParagraph"/>
        <w:numPr>
          <w:ilvl w:val="1"/>
          <w:numId w:val="34"/>
        </w:numPr>
        <w:spacing w:line="252" w:lineRule="auto"/>
        <w:rPr>
          <w:rFonts w:cstheme="minorHAnsi"/>
        </w:rPr>
      </w:pPr>
      <w:r w:rsidRPr="00AD59A9">
        <w:rPr>
          <w:rFonts w:cstheme="minorHAnsi"/>
        </w:rPr>
        <w:t>This spending limit has not been updated since the original bylaws were written.</w:t>
      </w:r>
    </w:p>
    <w:p w14:paraId="7F1EFB7C" w14:textId="1608CF1D" w:rsidR="001F0DAC" w:rsidRPr="00AD59A9" w:rsidRDefault="001F0DAC" w:rsidP="001F0DAC">
      <w:pPr>
        <w:pStyle w:val="ListParagraph"/>
        <w:numPr>
          <w:ilvl w:val="1"/>
          <w:numId w:val="34"/>
        </w:numPr>
        <w:spacing w:line="252" w:lineRule="auto"/>
        <w:rPr>
          <w:rFonts w:cstheme="minorHAnsi"/>
        </w:rPr>
      </w:pPr>
      <w:r w:rsidRPr="00AD59A9">
        <w:rPr>
          <w:rFonts w:cstheme="minorHAnsi"/>
        </w:rPr>
        <w:t>For a change in the bylaws, 10% of homeowners must approve, therefore we need 18 votes (180 households).  (However, only 149 homes have paid their dues. Questions arose as to whether or not this affects the equation for the 10% necessary votes.</w:t>
      </w:r>
      <w:r w:rsidR="009A76B6" w:rsidRPr="00AD59A9">
        <w:rPr>
          <w:rFonts w:cstheme="minorHAnsi"/>
        </w:rPr>
        <w:t>)</w:t>
      </w:r>
    </w:p>
    <w:p w14:paraId="22358C72" w14:textId="495BAC6B" w:rsidR="008D3C65" w:rsidRPr="00AD59A9" w:rsidRDefault="008D3C65" w:rsidP="001F0DAC">
      <w:pPr>
        <w:pStyle w:val="ListParagraph"/>
        <w:numPr>
          <w:ilvl w:val="1"/>
          <w:numId w:val="34"/>
        </w:numPr>
        <w:spacing w:line="252" w:lineRule="auto"/>
        <w:rPr>
          <w:rFonts w:cstheme="minorHAnsi"/>
        </w:rPr>
      </w:pPr>
      <w:r w:rsidRPr="00AD59A9">
        <w:rPr>
          <w:rFonts w:cstheme="minorHAnsi"/>
        </w:rPr>
        <w:t>Motion to increas</w:t>
      </w:r>
      <w:r w:rsidR="00912609" w:rsidRPr="00AD59A9">
        <w:rPr>
          <w:rFonts w:cstheme="minorHAnsi"/>
        </w:rPr>
        <w:t>e</w:t>
      </w:r>
      <w:r w:rsidRPr="00AD59A9">
        <w:rPr>
          <w:rFonts w:cstheme="minorHAnsi"/>
        </w:rPr>
        <w:t xml:space="preserve"> the approved spending limit </w:t>
      </w:r>
      <w:r w:rsidR="00912609" w:rsidRPr="00AD59A9">
        <w:rPr>
          <w:rFonts w:cstheme="minorHAnsi"/>
        </w:rPr>
        <w:t>of the board of commissioners for ongoing project needs</w:t>
      </w:r>
      <w:r w:rsidR="009A76B6" w:rsidRPr="00AD59A9">
        <w:rPr>
          <w:rFonts w:cstheme="minorHAnsi"/>
        </w:rPr>
        <w:t xml:space="preserve"> </w:t>
      </w:r>
      <w:r w:rsidRPr="00AD59A9">
        <w:rPr>
          <w:rFonts w:cstheme="minorHAnsi"/>
        </w:rPr>
        <w:t>from $500 to $2,000 was made by Tom Jackson.</w:t>
      </w:r>
    </w:p>
    <w:p w14:paraId="69C67E29" w14:textId="66F6E0D0" w:rsidR="001F0DAC" w:rsidRPr="00AD59A9" w:rsidRDefault="001F0DAC" w:rsidP="001F0DAC">
      <w:pPr>
        <w:pStyle w:val="ListParagraph"/>
        <w:numPr>
          <w:ilvl w:val="1"/>
          <w:numId w:val="34"/>
        </w:numPr>
        <w:spacing w:line="252" w:lineRule="auto"/>
        <w:rPr>
          <w:rFonts w:cstheme="minorHAnsi"/>
        </w:rPr>
      </w:pPr>
      <w:r w:rsidRPr="00AD59A9">
        <w:rPr>
          <w:rFonts w:cstheme="minorHAnsi"/>
        </w:rPr>
        <w:t>At this specific meeting, there are only 13 households represented.  Even</w:t>
      </w:r>
      <w:r w:rsidR="008D3C65" w:rsidRPr="00AD59A9">
        <w:rPr>
          <w:rFonts w:cstheme="minorHAnsi"/>
        </w:rPr>
        <w:t xml:space="preserve"> unanimous current support, </w:t>
      </w:r>
      <w:r w:rsidRPr="00AD59A9">
        <w:rPr>
          <w:rFonts w:cstheme="minorHAnsi"/>
        </w:rPr>
        <w:t xml:space="preserve">one commissioner attending by Zoom, </w:t>
      </w:r>
      <w:r w:rsidR="008D3C65" w:rsidRPr="00AD59A9">
        <w:rPr>
          <w:rFonts w:cstheme="minorHAnsi"/>
        </w:rPr>
        <w:t xml:space="preserve">and two or three other homeowners submitting their approval by phone, it was decided that we should check the bylaws, amendments, and do a little more research before we allow the motion to pass.  </w:t>
      </w:r>
    </w:p>
    <w:p w14:paraId="281B8433" w14:textId="40C5D8C0" w:rsidR="008D3C65" w:rsidRPr="00AD59A9" w:rsidRDefault="008D3C65" w:rsidP="001F0DAC">
      <w:pPr>
        <w:pStyle w:val="ListParagraph"/>
        <w:numPr>
          <w:ilvl w:val="1"/>
          <w:numId w:val="34"/>
        </w:numPr>
        <w:spacing w:line="252" w:lineRule="auto"/>
        <w:rPr>
          <w:rFonts w:cstheme="minorHAnsi"/>
        </w:rPr>
      </w:pPr>
      <w:r w:rsidRPr="00AD59A9">
        <w:rPr>
          <w:rFonts w:cstheme="minorHAnsi"/>
        </w:rPr>
        <w:t>Proxy votes need to be written and submitted to the Secretary.  David Shipp and/or other commissioners will get written proxy votes, and the final vote for this motion will be shifted until the next General HOA Meeting.</w:t>
      </w:r>
    </w:p>
    <w:p w14:paraId="011911D3" w14:textId="77777777" w:rsidR="008D3C65" w:rsidRPr="00AD59A9" w:rsidRDefault="008D3C65" w:rsidP="008D3C65">
      <w:pPr>
        <w:pStyle w:val="ListParagraph"/>
        <w:spacing w:line="252" w:lineRule="auto"/>
        <w:ind w:left="1440"/>
        <w:rPr>
          <w:rFonts w:cstheme="minorHAnsi"/>
        </w:rPr>
      </w:pPr>
    </w:p>
    <w:p w14:paraId="5E095C1A" w14:textId="43B906D2" w:rsidR="00AF6836" w:rsidRPr="00AD59A9" w:rsidRDefault="008D3C65" w:rsidP="00237704">
      <w:pPr>
        <w:pStyle w:val="ListParagraph"/>
        <w:numPr>
          <w:ilvl w:val="0"/>
          <w:numId w:val="34"/>
        </w:numPr>
        <w:spacing w:line="252" w:lineRule="auto"/>
        <w:rPr>
          <w:rFonts w:cstheme="minorHAnsi"/>
        </w:rPr>
      </w:pPr>
      <w:r w:rsidRPr="00AD59A9">
        <w:rPr>
          <w:rFonts w:cstheme="minorHAnsi"/>
        </w:rPr>
        <w:t>Engaging additional commissioners</w:t>
      </w:r>
      <w:r w:rsidR="00AF6836" w:rsidRPr="00AD59A9">
        <w:rPr>
          <w:rFonts w:cstheme="minorHAnsi"/>
        </w:rPr>
        <w:t xml:space="preserve"> </w:t>
      </w:r>
    </w:p>
    <w:p w14:paraId="08DAE23E" w14:textId="1763A2F1" w:rsidR="00A61E77" w:rsidRPr="00AD59A9" w:rsidRDefault="008D3C65" w:rsidP="00AF6836">
      <w:pPr>
        <w:pStyle w:val="ListParagraph"/>
        <w:numPr>
          <w:ilvl w:val="1"/>
          <w:numId w:val="34"/>
        </w:numPr>
        <w:spacing w:line="252" w:lineRule="auto"/>
        <w:rPr>
          <w:rFonts w:cstheme="minorHAnsi"/>
        </w:rPr>
      </w:pPr>
      <w:r w:rsidRPr="00AD59A9">
        <w:rPr>
          <w:rFonts w:cstheme="minorHAnsi"/>
        </w:rPr>
        <w:t xml:space="preserve">Encouragement was made to get more commissioners involved. </w:t>
      </w:r>
    </w:p>
    <w:p w14:paraId="515F9B86" w14:textId="47D95A91" w:rsidR="00F44923" w:rsidRPr="00AD59A9" w:rsidRDefault="008D3C65" w:rsidP="008D3C65">
      <w:pPr>
        <w:pStyle w:val="ListParagraph"/>
        <w:numPr>
          <w:ilvl w:val="1"/>
          <w:numId w:val="34"/>
        </w:numPr>
        <w:spacing w:line="252" w:lineRule="auto"/>
        <w:rPr>
          <w:rFonts w:cstheme="minorHAnsi"/>
        </w:rPr>
      </w:pPr>
      <w:r w:rsidRPr="00AD59A9">
        <w:rPr>
          <w:rFonts w:cstheme="minorHAnsi"/>
        </w:rPr>
        <w:t>The names of new commissioners need to be submitted to the Secretary.</w:t>
      </w:r>
    </w:p>
    <w:p w14:paraId="78743B92" w14:textId="77777777" w:rsidR="008D3C65" w:rsidRPr="00AD59A9" w:rsidRDefault="008D3C65" w:rsidP="008D3C65">
      <w:pPr>
        <w:pStyle w:val="ListParagraph"/>
        <w:spacing w:line="252" w:lineRule="auto"/>
        <w:ind w:left="1440"/>
        <w:rPr>
          <w:rFonts w:cstheme="minorHAnsi"/>
        </w:rPr>
      </w:pPr>
    </w:p>
    <w:p w14:paraId="5B01992D" w14:textId="3B94C212" w:rsidR="00D01D8D" w:rsidRPr="00AD59A9" w:rsidRDefault="00C06763" w:rsidP="00C06763">
      <w:pPr>
        <w:pStyle w:val="ListParagraph"/>
        <w:numPr>
          <w:ilvl w:val="0"/>
          <w:numId w:val="35"/>
        </w:numPr>
        <w:spacing w:line="252" w:lineRule="auto"/>
        <w:rPr>
          <w:rFonts w:cstheme="minorHAnsi"/>
        </w:rPr>
      </w:pPr>
      <w:r w:rsidRPr="00AD59A9">
        <w:rPr>
          <w:rFonts w:cstheme="minorHAnsi"/>
        </w:rPr>
        <w:t>Neighborhood Nuisances</w:t>
      </w:r>
    </w:p>
    <w:p w14:paraId="54E5FE96" w14:textId="0456BC49" w:rsidR="00C06763" w:rsidRPr="00AD59A9" w:rsidRDefault="008D3C65" w:rsidP="00C06763">
      <w:pPr>
        <w:pStyle w:val="ListParagraph"/>
        <w:numPr>
          <w:ilvl w:val="1"/>
          <w:numId w:val="35"/>
        </w:numPr>
        <w:spacing w:line="252" w:lineRule="auto"/>
        <w:rPr>
          <w:rFonts w:cstheme="minorHAnsi"/>
        </w:rPr>
      </w:pPr>
      <w:r w:rsidRPr="00AD59A9">
        <w:rPr>
          <w:rFonts w:cstheme="minorHAnsi"/>
        </w:rPr>
        <w:t xml:space="preserve">The issues of parking on the street were discussed at length.  </w:t>
      </w:r>
    </w:p>
    <w:p w14:paraId="0E81DF97" w14:textId="4F1B654E" w:rsidR="008D3C65" w:rsidRPr="00AD59A9" w:rsidRDefault="008D3C65" w:rsidP="00C06763">
      <w:pPr>
        <w:pStyle w:val="ListParagraph"/>
        <w:numPr>
          <w:ilvl w:val="1"/>
          <w:numId w:val="35"/>
        </w:numPr>
        <w:spacing w:line="252" w:lineRule="auto"/>
        <w:rPr>
          <w:rFonts w:cstheme="minorHAnsi"/>
        </w:rPr>
      </w:pPr>
      <w:r w:rsidRPr="00AD59A9">
        <w:rPr>
          <w:rFonts w:cstheme="minorHAnsi"/>
        </w:rPr>
        <w:t xml:space="preserve">Long-term parking on the street in our neighborhood is a violation per our bylaws, however, this </w:t>
      </w:r>
      <w:proofErr w:type="gramStart"/>
      <w:r w:rsidRPr="00AD59A9">
        <w:rPr>
          <w:rFonts w:cstheme="minorHAnsi"/>
        </w:rPr>
        <w:t>hasn’t</w:t>
      </w:r>
      <w:proofErr w:type="gramEnd"/>
      <w:r w:rsidRPr="00AD59A9">
        <w:rPr>
          <w:rFonts w:cstheme="minorHAnsi"/>
        </w:rPr>
        <w:t xml:space="preserve"> been enforced in the past.</w:t>
      </w:r>
    </w:p>
    <w:p w14:paraId="0894B968" w14:textId="2A16367E" w:rsidR="00492684" w:rsidRPr="00AD59A9" w:rsidRDefault="008D3C65" w:rsidP="00492684">
      <w:pPr>
        <w:pStyle w:val="ListParagraph"/>
        <w:numPr>
          <w:ilvl w:val="1"/>
          <w:numId w:val="35"/>
        </w:numPr>
        <w:spacing w:line="252" w:lineRule="auto"/>
        <w:rPr>
          <w:rFonts w:cstheme="minorHAnsi"/>
        </w:rPr>
      </w:pPr>
      <w:r w:rsidRPr="00AD59A9">
        <w:rPr>
          <w:rFonts w:cstheme="minorHAnsi"/>
        </w:rPr>
        <w:t xml:space="preserve">People are encouraged to call 311 to report any parking issues </w:t>
      </w:r>
      <w:r w:rsidR="00492684" w:rsidRPr="00AD59A9">
        <w:rPr>
          <w:rFonts w:cstheme="minorHAnsi"/>
        </w:rPr>
        <w:t xml:space="preserve">(as well as any other issues) </w:t>
      </w:r>
      <w:r w:rsidRPr="00AD59A9">
        <w:rPr>
          <w:rFonts w:cstheme="minorHAnsi"/>
        </w:rPr>
        <w:t>that create a nuisance</w:t>
      </w:r>
      <w:r w:rsidR="00492684" w:rsidRPr="00AD59A9">
        <w:rPr>
          <w:rFonts w:cstheme="minorHAnsi"/>
        </w:rPr>
        <w:t>.</w:t>
      </w:r>
    </w:p>
    <w:p w14:paraId="31354861" w14:textId="77777777" w:rsidR="00492684" w:rsidRPr="00AD59A9" w:rsidRDefault="00492684" w:rsidP="00492684">
      <w:pPr>
        <w:pStyle w:val="ListParagraph"/>
        <w:spacing w:line="252" w:lineRule="auto"/>
        <w:ind w:left="1440"/>
        <w:rPr>
          <w:rFonts w:cstheme="minorHAnsi"/>
        </w:rPr>
      </w:pPr>
    </w:p>
    <w:p w14:paraId="039CFA99" w14:textId="64268B73" w:rsidR="00492684" w:rsidRPr="00AD59A9" w:rsidRDefault="00492684" w:rsidP="00492684">
      <w:pPr>
        <w:pStyle w:val="ListParagraph"/>
        <w:numPr>
          <w:ilvl w:val="0"/>
          <w:numId w:val="35"/>
        </w:numPr>
        <w:spacing w:line="252" w:lineRule="auto"/>
        <w:rPr>
          <w:rFonts w:cstheme="minorHAnsi"/>
        </w:rPr>
      </w:pPr>
      <w:r w:rsidRPr="00AD59A9">
        <w:rPr>
          <w:rFonts w:cstheme="minorHAnsi"/>
        </w:rPr>
        <w:t>Community Yard Sale</w:t>
      </w:r>
    </w:p>
    <w:p w14:paraId="35C0AF4B" w14:textId="1DC15C6B" w:rsidR="00492684" w:rsidRPr="00AD59A9" w:rsidRDefault="00492684" w:rsidP="00492684">
      <w:pPr>
        <w:pStyle w:val="ListParagraph"/>
        <w:numPr>
          <w:ilvl w:val="1"/>
          <w:numId w:val="35"/>
        </w:numPr>
        <w:spacing w:line="252" w:lineRule="auto"/>
        <w:rPr>
          <w:rFonts w:cstheme="minorHAnsi"/>
        </w:rPr>
      </w:pPr>
      <w:r w:rsidRPr="00AD59A9">
        <w:rPr>
          <w:rFonts w:cstheme="minorHAnsi"/>
        </w:rPr>
        <w:t xml:space="preserve">June 18-19, </w:t>
      </w:r>
      <w:proofErr w:type="gramStart"/>
      <w:r w:rsidRPr="00AD59A9">
        <w:rPr>
          <w:rFonts w:cstheme="minorHAnsi"/>
        </w:rPr>
        <w:t>2021</w:t>
      </w:r>
      <w:proofErr w:type="gramEnd"/>
      <w:r w:rsidRPr="00AD59A9">
        <w:rPr>
          <w:rFonts w:cstheme="minorHAnsi"/>
        </w:rPr>
        <w:t xml:space="preserve"> was proposed for a community yard sale.</w:t>
      </w:r>
    </w:p>
    <w:p w14:paraId="7CEFEC32" w14:textId="4E51ECF9" w:rsidR="00492684" w:rsidRPr="00AD59A9" w:rsidRDefault="00492684" w:rsidP="00912609">
      <w:pPr>
        <w:pStyle w:val="ListParagraph"/>
        <w:numPr>
          <w:ilvl w:val="1"/>
          <w:numId w:val="35"/>
        </w:numPr>
        <w:spacing w:line="252" w:lineRule="auto"/>
        <w:rPr>
          <w:rFonts w:cstheme="minorHAnsi"/>
        </w:rPr>
      </w:pPr>
      <w:r w:rsidRPr="00AD59A9">
        <w:rPr>
          <w:rFonts w:cstheme="minorHAnsi"/>
        </w:rPr>
        <w:t>Moved by Nick Murphy, Seconded by Tom Jackson.</w:t>
      </w:r>
      <w:r w:rsidR="00912609" w:rsidRPr="00AD59A9">
        <w:rPr>
          <w:rFonts w:cstheme="minorHAnsi"/>
        </w:rPr>
        <w:t xml:space="preserve">  </w:t>
      </w:r>
      <w:r w:rsidRPr="00AD59A9">
        <w:rPr>
          <w:rFonts w:cstheme="minorHAnsi"/>
        </w:rPr>
        <w:t>Approved.</w:t>
      </w:r>
    </w:p>
    <w:p w14:paraId="0DAB3A3E" w14:textId="77777777" w:rsidR="009A76B6" w:rsidRPr="00AD59A9" w:rsidRDefault="009A76B6" w:rsidP="00492684">
      <w:pPr>
        <w:pStyle w:val="ListParagraph"/>
        <w:spacing w:line="252" w:lineRule="auto"/>
        <w:ind w:left="1440"/>
        <w:rPr>
          <w:rFonts w:cstheme="minorHAnsi"/>
        </w:rPr>
      </w:pPr>
    </w:p>
    <w:p w14:paraId="29F19516" w14:textId="05E8651C" w:rsidR="00492684" w:rsidRPr="00AD59A9" w:rsidRDefault="00492684" w:rsidP="00492684">
      <w:pPr>
        <w:pStyle w:val="ListParagraph"/>
        <w:numPr>
          <w:ilvl w:val="0"/>
          <w:numId w:val="35"/>
        </w:numPr>
        <w:spacing w:line="252" w:lineRule="auto"/>
        <w:rPr>
          <w:rFonts w:cstheme="minorHAnsi"/>
        </w:rPr>
      </w:pPr>
      <w:r w:rsidRPr="00AD59A9">
        <w:rPr>
          <w:rFonts w:cstheme="minorHAnsi"/>
        </w:rPr>
        <w:t>Open forum/other items</w:t>
      </w:r>
    </w:p>
    <w:p w14:paraId="3F7BA782" w14:textId="375FD443" w:rsidR="00492684" w:rsidRPr="00AD59A9" w:rsidRDefault="00492684" w:rsidP="00492684">
      <w:pPr>
        <w:pStyle w:val="ListParagraph"/>
        <w:numPr>
          <w:ilvl w:val="1"/>
          <w:numId w:val="35"/>
        </w:numPr>
        <w:spacing w:line="252" w:lineRule="auto"/>
        <w:rPr>
          <w:rFonts w:cstheme="minorHAnsi"/>
        </w:rPr>
      </w:pPr>
      <w:r w:rsidRPr="00AD59A9">
        <w:rPr>
          <w:rFonts w:cstheme="minorHAnsi"/>
        </w:rPr>
        <w:t>The speed limit in our neighborhood is 15 MPH, yet in Hollow Creek it is 25 MPH.  This causes issues sometimes with vehicles entering our neighborhood from Hollow Creek.</w:t>
      </w:r>
    </w:p>
    <w:p w14:paraId="725ECF86" w14:textId="1D9FD0C3" w:rsidR="00492684" w:rsidRPr="00AD59A9" w:rsidRDefault="00492684" w:rsidP="00492684">
      <w:pPr>
        <w:pStyle w:val="ListParagraph"/>
        <w:numPr>
          <w:ilvl w:val="1"/>
          <w:numId w:val="35"/>
        </w:numPr>
        <w:spacing w:line="252" w:lineRule="auto"/>
        <w:rPr>
          <w:rFonts w:cstheme="minorHAnsi"/>
        </w:rPr>
      </w:pPr>
      <w:r w:rsidRPr="00AD59A9">
        <w:rPr>
          <w:rFonts w:cstheme="minorHAnsi"/>
        </w:rPr>
        <w:t xml:space="preserve">It was suggested that John </w:t>
      </w:r>
      <w:proofErr w:type="spellStart"/>
      <w:r w:rsidRPr="00AD59A9">
        <w:rPr>
          <w:rFonts w:cstheme="minorHAnsi"/>
        </w:rPr>
        <w:t>Torsky</w:t>
      </w:r>
      <w:proofErr w:type="spellEnd"/>
      <w:r w:rsidRPr="00AD59A9">
        <w:rPr>
          <w:rFonts w:cstheme="minorHAnsi"/>
        </w:rPr>
        <w:t xml:space="preserve"> or James Peden can be contacted about putting up a traffic sign for the speed limit</w:t>
      </w:r>
      <w:r w:rsidR="009A76B6" w:rsidRPr="00AD59A9">
        <w:rPr>
          <w:rFonts w:cstheme="minorHAnsi"/>
        </w:rPr>
        <w:t>.</w:t>
      </w:r>
    </w:p>
    <w:p w14:paraId="2F633A3D" w14:textId="230BCA23" w:rsidR="00492684" w:rsidRPr="00AD59A9" w:rsidRDefault="00492684" w:rsidP="00492684">
      <w:pPr>
        <w:pStyle w:val="ListParagraph"/>
        <w:numPr>
          <w:ilvl w:val="1"/>
          <w:numId w:val="35"/>
        </w:numPr>
        <w:spacing w:line="252" w:lineRule="auto"/>
        <w:rPr>
          <w:rFonts w:cstheme="minorHAnsi"/>
        </w:rPr>
      </w:pPr>
      <w:r w:rsidRPr="00AD59A9">
        <w:rPr>
          <w:rFonts w:cstheme="minorHAnsi"/>
        </w:rPr>
        <w:t>The reason the speed bump additions for Cove Dr from years ago were never followed through with was due to an issue with the fire department needing a fast route through the neighborhood.</w:t>
      </w:r>
    </w:p>
    <w:p w14:paraId="63ADBE54" w14:textId="77777777" w:rsidR="00492684" w:rsidRPr="00AD59A9" w:rsidRDefault="00492684" w:rsidP="00492684">
      <w:pPr>
        <w:pStyle w:val="ListParagraph"/>
        <w:spacing w:line="252" w:lineRule="auto"/>
        <w:rPr>
          <w:rFonts w:cstheme="minorHAnsi"/>
        </w:rPr>
      </w:pPr>
    </w:p>
    <w:p w14:paraId="5BA229CD" w14:textId="231358DD" w:rsidR="00F16A52" w:rsidRPr="00AD59A9" w:rsidRDefault="00F16A52" w:rsidP="0028185F">
      <w:pPr>
        <w:spacing w:line="252" w:lineRule="auto"/>
        <w:rPr>
          <w:rFonts w:cstheme="minorHAnsi"/>
        </w:rPr>
      </w:pPr>
      <w:r w:rsidRPr="00AD59A9">
        <w:rPr>
          <w:rFonts w:cstheme="minorHAnsi"/>
        </w:rPr>
        <w:t xml:space="preserve">Motion </w:t>
      </w:r>
      <w:r w:rsidR="00492684" w:rsidRPr="00AD59A9">
        <w:rPr>
          <w:rFonts w:cstheme="minorHAnsi"/>
        </w:rPr>
        <w:t xml:space="preserve">made </w:t>
      </w:r>
      <w:r w:rsidR="009A76B6" w:rsidRPr="00AD59A9">
        <w:rPr>
          <w:rFonts w:cstheme="minorHAnsi"/>
        </w:rPr>
        <w:t xml:space="preserve">and seconded </w:t>
      </w:r>
      <w:r w:rsidRPr="00AD59A9">
        <w:rPr>
          <w:rFonts w:cstheme="minorHAnsi"/>
        </w:rPr>
        <w:t>to close meeting</w:t>
      </w:r>
      <w:r w:rsidR="00492684" w:rsidRPr="00AD59A9">
        <w:rPr>
          <w:rFonts w:cstheme="minorHAnsi"/>
        </w:rPr>
        <w:t>.</w:t>
      </w:r>
    </w:p>
    <w:p w14:paraId="5C3D7A17" w14:textId="16044FA1" w:rsidR="00CC7908" w:rsidRPr="00AD59A9" w:rsidRDefault="00CC7908" w:rsidP="0028185F">
      <w:pPr>
        <w:spacing w:line="252" w:lineRule="auto"/>
        <w:rPr>
          <w:rFonts w:cstheme="minorHAnsi"/>
        </w:rPr>
      </w:pPr>
      <w:r w:rsidRPr="00AD59A9">
        <w:rPr>
          <w:rFonts w:cstheme="minorHAnsi"/>
        </w:rPr>
        <w:t xml:space="preserve">Meeting Adjourned at </w:t>
      </w:r>
      <w:r w:rsidR="00492684" w:rsidRPr="00AD59A9">
        <w:rPr>
          <w:rFonts w:cstheme="minorHAnsi"/>
        </w:rPr>
        <w:t>8</w:t>
      </w:r>
      <w:r w:rsidRPr="00AD59A9">
        <w:rPr>
          <w:rFonts w:cstheme="minorHAnsi"/>
        </w:rPr>
        <w:t>:</w:t>
      </w:r>
      <w:r w:rsidR="00492684" w:rsidRPr="00AD59A9">
        <w:rPr>
          <w:rFonts w:cstheme="minorHAnsi"/>
        </w:rPr>
        <w:t>00</w:t>
      </w:r>
      <w:r w:rsidRPr="00AD59A9">
        <w:rPr>
          <w:rFonts w:cstheme="minorHAnsi"/>
        </w:rPr>
        <w:t xml:space="preserve"> pm</w:t>
      </w:r>
      <w:r w:rsidRPr="00AD59A9">
        <w:rPr>
          <w:rFonts w:cstheme="minorHAnsi"/>
        </w:rPr>
        <w:tab/>
      </w:r>
      <w:r w:rsidRPr="00AD59A9">
        <w:rPr>
          <w:rFonts w:cstheme="minorHAnsi"/>
        </w:rPr>
        <w:tab/>
      </w:r>
      <w:r w:rsidRPr="00AD59A9">
        <w:rPr>
          <w:rFonts w:cstheme="minorHAnsi"/>
        </w:rPr>
        <w:tab/>
      </w:r>
      <w:r w:rsidRPr="00AD59A9">
        <w:rPr>
          <w:rFonts w:cstheme="minorHAnsi"/>
        </w:rPr>
        <w:tab/>
        <w:t>Laura Olliges, Secretary</w:t>
      </w:r>
    </w:p>
    <w:sectPr w:rsidR="00CC7908" w:rsidRPr="00AD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8F"/>
    <w:multiLevelType w:val="hybridMultilevel"/>
    <w:tmpl w:val="0838C8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169"/>
    <w:multiLevelType w:val="hybridMultilevel"/>
    <w:tmpl w:val="E0C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678CE"/>
    <w:multiLevelType w:val="hybridMultilevel"/>
    <w:tmpl w:val="8626DBA0"/>
    <w:lvl w:ilvl="0" w:tplc="5E6CB7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C4F13"/>
    <w:multiLevelType w:val="hybridMultilevel"/>
    <w:tmpl w:val="8B8AC85C"/>
    <w:lvl w:ilvl="0" w:tplc="958A5A6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51C3E"/>
    <w:multiLevelType w:val="hybridMultilevel"/>
    <w:tmpl w:val="39B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05596"/>
    <w:multiLevelType w:val="hybridMultilevel"/>
    <w:tmpl w:val="A29A6D04"/>
    <w:lvl w:ilvl="0" w:tplc="5E6CB7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B86"/>
    <w:multiLevelType w:val="hybridMultilevel"/>
    <w:tmpl w:val="BC3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F50F3"/>
    <w:multiLevelType w:val="hybridMultilevel"/>
    <w:tmpl w:val="1ABA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40713"/>
    <w:multiLevelType w:val="hybridMultilevel"/>
    <w:tmpl w:val="44C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51FD6"/>
    <w:multiLevelType w:val="hybridMultilevel"/>
    <w:tmpl w:val="3F52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E0"/>
    <w:multiLevelType w:val="hybridMultilevel"/>
    <w:tmpl w:val="ECC2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E27FC"/>
    <w:multiLevelType w:val="hybridMultilevel"/>
    <w:tmpl w:val="881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35366"/>
    <w:multiLevelType w:val="hybridMultilevel"/>
    <w:tmpl w:val="92B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66739"/>
    <w:multiLevelType w:val="hybridMultilevel"/>
    <w:tmpl w:val="9D0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C23BE"/>
    <w:multiLevelType w:val="hybridMultilevel"/>
    <w:tmpl w:val="644C4DE2"/>
    <w:lvl w:ilvl="0" w:tplc="958A5A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70EBB"/>
    <w:multiLevelType w:val="hybridMultilevel"/>
    <w:tmpl w:val="DBBA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6CBE"/>
    <w:multiLevelType w:val="hybridMultilevel"/>
    <w:tmpl w:val="1F1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6395B"/>
    <w:multiLevelType w:val="hybridMultilevel"/>
    <w:tmpl w:val="23D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C0576"/>
    <w:multiLevelType w:val="hybridMultilevel"/>
    <w:tmpl w:val="3FE8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046F1"/>
    <w:multiLevelType w:val="hybridMultilevel"/>
    <w:tmpl w:val="D82C9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C04A84"/>
    <w:multiLevelType w:val="hybridMultilevel"/>
    <w:tmpl w:val="8FAC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054B8"/>
    <w:multiLevelType w:val="hybridMultilevel"/>
    <w:tmpl w:val="B01E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602E74"/>
    <w:multiLevelType w:val="hybridMultilevel"/>
    <w:tmpl w:val="C2F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21516"/>
    <w:multiLevelType w:val="hybridMultilevel"/>
    <w:tmpl w:val="D458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2712"/>
    <w:multiLevelType w:val="hybridMultilevel"/>
    <w:tmpl w:val="233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76D9C"/>
    <w:multiLevelType w:val="hybridMultilevel"/>
    <w:tmpl w:val="702C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B1015F"/>
    <w:multiLevelType w:val="hybridMultilevel"/>
    <w:tmpl w:val="FBEAC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F7DB0"/>
    <w:multiLevelType w:val="hybridMultilevel"/>
    <w:tmpl w:val="33221450"/>
    <w:lvl w:ilvl="0" w:tplc="5E6CB7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038FA"/>
    <w:multiLevelType w:val="hybridMultilevel"/>
    <w:tmpl w:val="3A68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9594F"/>
    <w:multiLevelType w:val="hybridMultilevel"/>
    <w:tmpl w:val="D1BEFF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E6A2840"/>
    <w:multiLevelType w:val="hybridMultilevel"/>
    <w:tmpl w:val="8E18C1F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15:restartNumberingAfterBreak="0">
    <w:nsid w:val="77C92EED"/>
    <w:multiLevelType w:val="hybridMultilevel"/>
    <w:tmpl w:val="08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87327"/>
    <w:multiLevelType w:val="hybridMultilevel"/>
    <w:tmpl w:val="E954F5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97F5ECA"/>
    <w:multiLevelType w:val="hybridMultilevel"/>
    <w:tmpl w:val="87F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742D8"/>
    <w:multiLevelType w:val="hybridMultilevel"/>
    <w:tmpl w:val="7E1A15A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0"/>
  </w:num>
  <w:num w:numId="3">
    <w:abstractNumId w:val="17"/>
  </w:num>
  <w:num w:numId="4">
    <w:abstractNumId w:val="15"/>
  </w:num>
  <w:num w:numId="5">
    <w:abstractNumId w:val="10"/>
  </w:num>
  <w:num w:numId="6">
    <w:abstractNumId w:val="21"/>
  </w:num>
  <w:num w:numId="7">
    <w:abstractNumId w:val="4"/>
  </w:num>
  <w:num w:numId="8">
    <w:abstractNumId w:val="25"/>
  </w:num>
  <w:num w:numId="9">
    <w:abstractNumId w:val="1"/>
  </w:num>
  <w:num w:numId="10">
    <w:abstractNumId w:val="13"/>
  </w:num>
  <w:num w:numId="11">
    <w:abstractNumId w:val="33"/>
  </w:num>
  <w:num w:numId="12">
    <w:abstractNumId w:val="5"/>
  </w:num>
  <w:num w:numId="13">
    <w:abstractNumId w:val="2"/>
  </w:num>
  <w:num w:numId="14">
    <w:abstractNumId w:val="27"/>
  </w:num>
  <w:num w:numId="15">
    <w:abstractNumId w:val="20"/>
  </w:num>
  <w:num w:numId="16">
    <w:abstractNumId w:val="7"/>
  </w:num>
  <w:num w:numId="17">
    <w:abstractNumId w:val="22"/>
  </w:num>
  <w:num w:numId="18">
    <w:abstractNumId w:val="31"/>
  </w:num>
  <w:num w:numId="19">
    <w:abstractNumId w:val="24"/>
  </w:num>
  <w:num w:numId="20">
    <w:abstractNumId w:val="8"/>
  </w:num>
  <w:num w:numId="21">
    <w:abstractNumId w:val="12"/>
  </w:num>
  <w:num w:numId="22">
    <w:abstractNumId w:val="14"/>
  </w:num>
  <w:num w:numId="23">
    <w:abstractNumId w:val="3"/>
  </w:num>
  <w:num w:numId="24">
    <w:abstractNumId w:val="18"/>
  </w:num>
  <w:num w:numId="25">
    <w:abstractNumId w:val="11"/>
  </w:num>
  <w:num w:numId="26">
    <w:abstractNumId w:val="32"/>
  </w:num>
  <w:num w:numId="27">
    <w:abstractNumId w:val="16"/>
  </w:num>
  <w:num w:numId="28">
    <w:abstractNumId w:val="30"/>
  </w:num>
  <w:num w:numId="29">
    <w:abstractNumId w:val="29"/>
  </w:num>
  <w:num w:numId="30">
    <w:abstractNumId w:val="34"/>
  </w:num>
  <w:num w:numId="31">
    <w:abstractNumId w:val="19"/>
  </w:num>
  <w:num w:numId="32">
    <w:abstractNumId w:val="6"/>
  </w:num>
  <w:num w:numId="33">
    <w:abstractNumId w:val="23"/>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51"/>
    <w:rsid w:val="00034A91"/>
    <w:rsid w:val="000530E9"/>
    <w:rsid w:val="000F3CB7"/>
    <w:rsid w:val="00102253"/>
    <w:rsid w:val="00113B62"/>
    <w:rsid w:val="00117FD0"/>
    <w:rsid w:val="0014255F"/>
    <w:rsid w:val="0016444A"/>
    <w:rsid w:val="00171E87"/>
    <w:rsid w:val="00183F56"/>
    <w:rsid w:val="0019463E"/>
    <w:rsid w:val="001A4B25"/>
    <w:rsid w:val="001D538D"/>
    <w:rsid w:val="001D7DB5"/>
    <w:rsid w:val="001F0DAC"/>
    <w:rsid w:val="00225EF5"/>
    <w:rsid w:val="00234B12"/>
    <w:rsid w:val="00237704"/>
    <w:rsid w:val="002632A3"/>
    <w:rsid w:val="0027227A"/>
    <w:rsid w:val="0028185F"/>
    <w:rsid w:val="00287633"/>
    <w:rsid w:val="002C1388"/>
    <w:rsid w:val="002D1211"/>
    <w:rsid w:val="002D5B76"/>
    <w:rsid w:val="002D5ECA"/>
    <w:rsid w:val="00320192"/>
    <w:rsid w:val="003302AA"/>
    <w:rsid w:val="00382428"/>
    <w:rsid w:val="00384EA3"/>
    <w:rsid w:val="003934C3"/>
    <w:rsid w:val="003B74BA"/>
    <w:rsid w:val="004168CC"/>
    <w:rsid w:val="004358E6"/>
    <w:rsid w:val="00442C3C"/>
    <w:rsid w:val="00450FE0"/>
    <w:rsid w:val="00460920"/>
    <w:rsid w:val="00492684"/>
    <w:rsid w:val="00492B93"/>
    <w:rsid w:val="004B1498"/>
    <w:rsid w:val="004B1FD3"/>
    <w:rsid w:val="004E21F6"/>
    <w:rsid w:val="004F512A"/>
    <w:rsid w:val="005474CD"/>
    <w:rsid w:val="00562B8B"/>
    <w:rsid w:val="0057028F"/>
    <w:rsid w:val="00575F26"/>
    <w:rsid w:val="005C2C41"/>
    <w:rsid w:val="005D013C"/>
    <w:rsid w:val="005E6BEF"/>
    <w:rsid w:val="005F6126"/>
    <w:rsid w:val="00640A0B"/>
    <w:rsid w:val="00657BEC"/>
    <w:rsid w:val="00707332"/>
    <w:rsid w:val="0071743D"/>
    <w:rsid w:val="00717548"/>
    <w:rsid w:val="00720697"/>
    <w:rsid w:val="00727252"/>
    <w:rsid w:val="00730A15"/>
    <w:rsid w:val="00740FDB"/>
    <w:rsid w:val="00752CA9"/>
    <w:rsid w:val="00755FC2"/>
    <w:rsid w:val="0076120A"/>
    <w:rsid w:val="00763C48"/>
    <w:rsid w:val="00770A4F"/>
    <w:rsid w:val="007A5476"/>
    <w:rsid w:val="007C61D3"/>
    <w:rsid w:val="00831E64"/>
    <w:rsid w:val="00877C49"/>
    <w:rsid w:val="008A6537"/>
    <w:rsid w:val="008C07D5"/>
    <w:rsid w:val="008D3C65"/>
    <w:rsid w:val="009051AC"/>
    <w:rsid w:val="0091060C"/>
    <w:rsid w:val="00912609"/>
    <w:rsid w:val="009269BB"/>
    <w:rsid w:val="00943B83"/>
    <w:rsid w:val="009639DD"/>
    <w:rsid w:val="00996B4B"/>
    <w:rsid w:val="009A76B6"/>
    <w:rsid w:val="009B4849"/>
    <w:rsid w:val="009D0D1B"/>
    <w:rsid w:val="009D0D43"/>
    <w:rsid w:val="009D45AD"/>
    <w:rsid w:val="00A2466C"/>
    <w:rsid w:val="00A2795D"/>
    <w:rsid w:val="00A42A60"/>
    <w:rsid w:val="00A529A0"/>
    <w:rsid w:val="00A61E77"/>
    <w:rsid w:val="00A701E5"/>
    <w:rsid w:val="00A95B1F"/>
    <w:rsid w:val="00AA0734"/>
    <w:rsid w:val="00AB288E"/>
    <w:rsid w:val="00AB41B2"/>
    <w:rsid w:val="00AD59A9"/>
    <w:rsid w:val="00AE65EC"/>
    <w:rsid w:val="00AF6836"/>
    <w:rsid w:val="00B21549"/>
    <w:rsid w:val="00B364A2"/>
    <w:rsid w:val="00BA7CEF"/>
    <w:rsid w:val="00BE76FF"/>
    <w:rsid w:val="00BF2351"/>
    <w:rsid w:val="00C06763"/>
    <w:rsid w:val="00C2737A"/>
    <w:rsid w:val="00C90757"/>
    <w:rsid w:val="00CB0716"/>
    <w:rsid w:val="00CB1CD8"/>
    <w:rsid w:val="00CC7908"/>
    <w:rsid w:val="00CD385F"/>
    <w:rsid w:val="00CF581F"/>
    <w:rsid w:val="00CF755F"/>
    <w:rsid w:val="00D01D8D"/>
    <w:rsid w:val="00D133BA"/>
    <w:rsid w:val="00D21077"/>
    <w:rsid w:val="00D415E9"/>
    <w:rsid w:val="00D50506"/>
    <w:rsid w:val="00D664CB"/>
    <w:rsid w:val="00D70CC9"/>
    <w:rsid w:val="00D95FA7"/>
    <w:rsid w:val="00DC7FC1"/>
    <w:rsid w:val="00DE02E0"/>
    <w:rsid w:val="00DE0D3D"/>
    <w:rsid w:val="00E12A11"/>
    <w:rsid w:val="00E2299F"/>
    <w:rsid w:val="00E314AC"/>
    <w:rsid w:val="00E31A76"/>
    <w:rsid w:val="00E34C6A"/>
    <w:rsid w:val="00E42FE7"/>
    <w:rsid w:val="00E6117E"/>
    <w:rsid w:val="00E71C17"/>
    <w:rsid w:val="00E722E9"/>
    <w:rsid w:val="00E7259A"/>
    <w:rsid w:val="00E847C6"/>
    <w:rsid w:val="00EA61FB"/>
    <w:rsid w:val="00EB5831"/>
    <w:rsid w:val="00EE2055"/>
    <w:rsid w:val="00EF23B6"/>
    <w:rsid w:val="00F1264E"/>
    <w:rsid w:val="00F14ABD"/>
    <w:rsid w:val="00F16A52"/>
    <w:rsid w:val="00F25BB8"/>
    <w:rsid w:val="00F3507D"/>
    <w:rsid w:val="00F44923"/>
    <w:rsid w:val="00F72B66"/>
    <w:rsid w:val="00F770B1"/>
    <w:rsid w:val="00FD3098"/>
    <w:rsid w:val="00FE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8588"/>
  <w15:chartTrackingRefBased/>
  <w15:docId w15:val="{7B52E3A8-DFC2-4813-BCD3-7A36903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34"/>
    <w:pPr>
      <w:ind w:left="720"/>
      <w:contextualSpacing/>
    </w:pPr>
  </w:style>
  <w:style w:type="paragraph" w:styleId="NoSpacing">
    <w:name w:val="No Spacing"/>
    <w:uiPriority w:val="1"/>
    <w:qFormat/>
    <w:rsid w:val="00752CA9"/>
    <w:pPr>
      <w:spacing w:after="0" w:line="240" w:lineRule="auto"/>
    </w:pPr>
  </w:style>
  <w:style w:type="paragraph" w:customStyle="1" w:styleId="forum">
    <w:name w:val="forum"/>
    <w:basedOn w:val="Normal"/>
    <w:rsid w:val="00053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40814">
      <w:bodyDiv w:val="1"/>
      <w:marLeft w:val="0"/>
      <w:marRight w:val="0"/>
      <w:marTop w:val="0"/>
      <w:marBottom w:val="0"/>
      <w:divBdr>
        <w:top w:val="none" w:sz="0" w:space="0" w:color="auto"/>
        <w:left w:val="none" w:sz="0" w:space="0" w:color="auto"/>
        <w:bottom w:val="none" w:sz="0" w:space="0" w:color="auto"/>
        <w:right w:val="none" w:sz="0" w:space="0" w:color="auto"/>
      </w:divBdr>
    </w:div>
    <w:div w:id="18076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Tenic</dc:creator>
  <cp:keywords/>
  <dc:description/>
  <cp:lastModifiedBy>Laura Olliges</cp:lastModifiedBy>
  <cp:revision>21</cp:revision>
  <cp:lastPrinted>2021-06-02T17:06:00Z</cp:lastPrinted>
  <dcterms:created xsi:type="dcterms:W3CDTF">2021-06-02T13:48:00Z</dcterms:created>
  <dcterms:modified xsi:type="dcterms:W3CDTF">2021-06-09T16:11:00Z</dcterms:modified>
</cp:coreProperties>
</file>